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68" w:rsidRDefault="009D6068" w:rsidP="009D6068">
      <w:pPr>
        <w:pStyle w:val="Heading2"/>
      </w:pPr>
      <w:r>
        <w:rPr>
          <w:u w:val="single"/>
        </w:rPr>
        <w:t>STUDEN</w:t>
      </w:r>
      <w:bookmarkStart w:id="0" w:name="_GoBack"/>
      <w:bookmarkEnd w:id="0"/>
      <w:r>
        <w:rPr>
          <w:u w:val="single"/>
        </w:rPr>
        <w:t>TS</w:t>
      </w:r>
      <w:r>
        <w:tab/>
      </w:r>
      <w:r>
        <w:tab/>
      </w:r>
      <w:r>
        <w:tab/>
      </w:r>
      <w:r>
        <w:tab/>
      </w:r>
      <w:r>
        <w:tab/>
      </w:r>
      <w:r>
        <w:tab/>
      </w:r>
      <w:r>
        <w:tab/>
      </w:r>
      <w:r>
        <w:tab/>
      </w:r>
      <w:r>
        <w:tab/>
      </w:r>
      <w:r>
        <w:rPr>
          <w:u w:val="single"/>
        </w:rPr>
        <w:t>Regulation</w:t>
      </w:r>
      <w:r>
        <w:t xml:space="preserve"> 2260</w:t>
      </w:r>
    </w:p>
    <w:p w:rsidR="009D6068" w:rsidRDefault="009D6068" w:rsidP="009D6068">
      <w:pPr>
        <w:rPr>
          <w:rFonts w:eastAsia="MS Mincho"/>
        </w:rPr>
      </w:pPr>
    </w:p>
    <w:p w:rsidR="009D6068" w:rsidRDefault="009D6068" w:rsidP="009D6068">
      <w:pPr>
        <w:pStyle w:val="Heading1"/>
      </w:pPr>
      <w:r>
        <w:t>Admission and Withdrawal</w:t>
      </w:r>
    </w:p>
    <w:p w:rsidR="009D6068" w:rsidRDefault="009D6068" w:rsidP="009D6068">
      <w:pPr>
        <w:rPr>
          <w:rFonts w:eastAsia="MS Mincho"/>
        </w:rPr>
      </w:pPr>
    </w:p>
    <w:p w:rsidR="009D6068" w:rsidRDefault="009D6068" w:rsidP="009D6068">
      <w:pPr>
        <w:pStyle w:val="Heading1"/>
      </w:pPr>
      <w:r>
        <w:t>Admission of Homeless Students</w:t>
      </w:r>
    </w:p>
    <w:p w:rsidR="009D6068" w:rsidRDefault="009D6068" w:rsidP="009D6068">
      <w:pPr>
        <w:rPr>
          <w:rFonts w:eastAsia="MS Mincho"/>
        </w:rPr>
      </w:pPr>
    </w:p>
    <w:p w:rsidR="009D6068" w:rsidRDefault="009D6068" w:rsidP="009D6068">
      <w:pPr>
        <w:rPr>
          <w:rFonts w:eastAsia="MS Mincho"/>
        </w:rPr>
      </w:pPr>
    </w:p>
    <w:p w:rsidR="009D6068" w:rsidRDefault="009D6068" w:rsidP="000B2699">
      <w:pPr>
        <w:pStyle w:val="Heading2"/>
        <w:jc w:val="both"/>
      </w:pPr>
      <w:r>
        <w:t>Identification</w:t>
      </w:r>
    </w:p>
    <w:p w:rsidR="009D6068" w:rsidRDefault="009D6068" w:rsidP="000B2699">
      <w:pPr>
        <w:jc w:val="both"/>
        <w:rPr>
          <w:rFonts w:eastAsia="MS Mincho"/>
        </w:rPr>
      </w:pPr>
    </w:p>
    <w:p w:rsidR="009D6068" w:rsidRDefault="009D6068" w:rsidP="000B2699">
      <w:pPr>
        <w:jc w:val="both"/>
        <w:rPr>
          <w:rFonts w:eastAsia="MS Mincho"/>
        </w:rPr>
      </w:pPr>
      <w:r>
        <w:rPr>
          <w:rFonts w:eastAsia="MS Mincho"/>
        </w:rPr>
        <w:t xml:space="preserve">For purposes of Board policies and regulations </w:t>
      </w:r>
      <w:r>
        <w:rPr>
          <w:rFonts w:eastAsia="MS Mincho"/>
          <w:i/>
          <w:iCs/>
        </w:rPr>
        <w:t>homeless students</w:t>
      </w:r>
      <w:r>
        <w:rPr>
          <w:rFonts w:eastAsia="MS Mincho"/>
        </w:rPr>
        <w:t xml:space="preserve"> include students under age twenty- one (21) who lack a fixed, regular and adequate nighttime residence and include students who:</w:t>
      </w:r>
    </w:p>
    <w:p w:rsidR="009D6068" w:rsidRDefault="009D6068" w:rsidP="000B2699">
      <w:pPr>
        <w:jc w:val="both"/>
        <w:rPr>
          <w:rFonts w:eastAsia="MS Mincho"/>
        </w:rPr>
      </w:pPr>
    </w:p>
    <w:p w:rsidR="009D6068" w:rsidRDefault="00A30B10" w:rsidP="000B2699">
      <w:pPr>
        <w:numPr>
          <w:ilvl w:val="0"/>
          <w:numId w:val="1"/>
        </w:numPr>
        <w:jc w:val="both"/>
        <w:rPr>
          <w:rFonts w:eastAsia="MS Mincho"/>
        </w:rPr>
      </w:pPr>
      <w:r>
        <w:rPr>
          <w:rFonts w:eastAsia="MS Mincho"/>
        </w:rPr>
        <w:t>are</w:t>
      </w:r>
      <w:r w:rsidR="009D6068">
        <w:rPr>
          <w:rFonts w:eastAsia="MS Mincho"/>
        </w:rPr>
        <w:t xml:space="preserve"> sharing the housing of other persons due to loss of housing, economic hardship, or a similar reason; </w:t>
      </w:r>
      <w:r>
        <w:rPr>
          <w:rFonts w:eastAsia="MS Mincho"/>
        </w:rPr>
        <w:t>are</w:t>
      </w:r>
      <w:r w:rsidR="009D6068">
        <w:rPr>
          <w:rFonts w:eastAsia="MS Mincho"/>
        </w:rPr>
        <w:t xml:space="preserve"> living in hotels, motels, or camping grounds due to lack of alternative adequate accommodations; </w:t>
      </w:r>
      <w:r>
        <w:rPr>
          <w:rFonts w:eastAsia="MS Mincho"/>
        </w:rPr>
        <w:t>are</w:t>
      </w:r>
      <w:r w:rsidR="009D6068">
        <w:rPr>
          <w:rFonts w:eastAsia="MS Mincho"/>
        </w:rPr>
        <w:t xml:space="preserve"> living in emergency or transitional shelters; </w:t>
      </w:r>
      <w:r>
        <w:rPr>
          <w:rFonts w:eastAsia="MS Mincho"/>
        </w:rPr>
        <w:t>are</w:t>
      </w:r>
      <w:r w:rsidR="009D6068">
        <w:rPr>
          <w:rFonts w:eastAsia="MS Mincho"/>
        </w:rPr>
        <w:t xml:space="preserve"> abandoned in hospitals; or </w:t>
      </w:r>
      <w:r>
        <w:rPr>
          <w:rFonts w:eastAsia="MS Mincho"/>
        </w:rPr>
        <w:t>are</w:t>
      </w:r>
      <w:r w:rsidR="009D6068">
        <w:rPr>
          <w:rFonts w:eastAsia="MS Mincho"/>
        </w:rPr>
        <w:t xml:space="preserve"> awaiting foster care placement; </w:t>
      </w:r>
    </w:p>
    <w:p w:rsidR="009D6068" w:rsidRPr="009D6068" w:rsidRDefault="009D6068" w:rsidP="000B2699">
      <w:pPr>
        <w:jc w:val="both"/>
        <w:rPr>
          <w:rFonts w:eastAsia="MS Mincho"/>
        </w:rPr>
      </w:pPr>
    </w:p>
    <w:p w:rsidR="009D6068" w:rsidRDefault="009D6068" w:rsidP="000B2699">
      <w:pPr>
        <w:numPr>
          <w:ilvl w:val="0"/>
          <w:numId w:val="1"/>
        </w:numPr>
        <w:jc w:val="both"/>
        <w:rPr>
          <w:rFonts w:eastAsia="MS Mincho"/>
        </w:rPr>
      </w:pPr>
      <w:r>
        <w:rPr>
          <w:rFonts w:eastAsia="MS Mincho"/>
        </w:rPr>
        <w:t>Ha</w:t>
      </w:r>
      <w:r w:rsidR="00A30B10">
        <w:rPr>
          <w:rFonts w:eastAsia="MS Mincho"/>
        </w:rPr>
        <w:t>ve</w:t>
      </w:r>
      <w:r>
        <w:rPr>
          <w:rFonts w:eastAsia="MS Mincho"/>
        </w:rPr>
        <w:t xml:space="preserve"> a</w:t>
      </w:r>
      <w:r w:rsidRPr="009D6068">
        <w:rPr>
          <w:rFonts w:eastAsia="MS Mincho"/>
        </w:rPr>
        <w:t xml:space="preserve"> public or private place not designed for, or ordinarily used as, a regular sleeping area for human beings, </w:t>
      </w:r>
    </w:p>
    <w:p w:rsidR="009D6068" w:rsidRDefault="009D6068" w:rsidP="000B2699">
      <w:pPr>
        <w:pStyle w:val="ListParagraph"/>
        <w:jc w:val="both"/>
        <w:rPr>
          <w:rFonts w:eastAsia="MS Mincho"/>
        </w:rPr>
      </w:pPr>
    </w:p>
    <w:p w:rsidR="009D6068" w:rsidRDefault="00A30B10" w:rsidP="000B2699">
      <w:pPr>
        <w:numPr>
          <w:ilvl w:val="0"/>
          <w:numId w:val="1"/>
        </w:numPr>
        <w:jc w:val="both"/>
        <w:rPr>
          <w:rFonts w:eastAsia="MS Mincho"/>
        </w:rPr>
      </w:pPr>
      <w:r>
        <w:rPr>
          <w:rFonts w:eastAsia="MS Mincho"/>
        </w:rPr>
        <w:t>are</w:t>
      </w:r>
      <w:r w:rsidR="009D6068">
        <w:rPr>
          <w:rFonts w:eastAsia="MS Mincho"/>
        </w:rPr>
        <w:t xml:space="preserve"> living in cars, parks, public spaces, abandoned buildings, substandard housing, bus or train stations, or similar settings; and</w:t>
      </w:r>
    </w:p>
    <w:p w:rsidR="009D6068" w:rsidRDefault="009D6068" w:rsidP="000B2699">
      <w:pPr>
        <w:pStyle w:val="ListParagraph"/>
        <w:jc w:val="both"/>
        <w:rPr>
          <w:rFonts w:eastAsia="MS Mincho"/>
        </w:rPr>
      </w:pPr>
    </w:p>
    <w:p w:rsidR="009D6068" w:rsidRDefault="006A29D6" w:rsidP="000B2699">
      <w:pPr>
        <w:numPr>
          <w:ilvl w:val="0"/>
          <w:numId w:val="1"/>
        </w:numPr>
        <w:jc w:val="both"/>
        <w:rPr>
          <w:rFonts w:eastAsia="MS Mincho"/>
        </w:rPr>
      </w:pPr>
      <w:r>
        <w:rPr>
          <w:rFonts w:eastAsia="MS Mincho"/>
        </w:rPr>
        <w:t>Are</w:t>
      </w:r>
      <w:r w:rsidR="009D6068">
        <w:rPr>
          <w:rFonts w:eastAsia="MS Mincho"/>
        </w:rPr>
        <w:t xml:space="preserve"> a migratory child or youth who qualifies as homeless because the child or youth is living in circumstances described in subdivisions 1-3 of this section.</w:t>
      </w:r>
    </w:p>
    <w:p w:rsidR="00BE16AF" w:rsidRDefault="00BE16AF" w:rsidP="000B2699">
      <w:pPr>
        <w:pStyle w:val="ListParagraph"/>
        <w:jc w:val="both"/>
        <w:rPr>
          <w:rFonts w:eastAsia="MS Mincho"/>
        </w:rPr>
      </w:pPr>
    </w:p>
    <w:p w:rsidR="00BE16AF" w:rsidRDefault="00BE16AF" w:rsidP="000B2699">
      <w:pPr>
        <w:jc w:val="both"/>
        <w:rPr>
          <w:rFonts w:eastAsia="MS Mincho"/>
        </w:rPr>
      </w:pPr>
    </w:p>
    <w:p w:rsidR="00BE16AF" w:rsidRDefault="00BE16AF" w:rsidP="000B2699">
      <w:pPr>
        <w:pStyle w:val="Heading2"/>
        <w:jc w:val="both"/>
      </w:pPr>
      <w:r>
        <w:t>Enrollment</w:t>
      </w:r>
    </w:p>
    <w:p w:rsidR="00BE16AF" w:rsidRDefault="00BE16AF" w:rsidP="000B2699">
      <w:pPr>
        <w:jc w:val="both"/>
        <w:rPr>
          <w:rFonts w:eastAsia="MS Mincho"/>
        </w:rPr>
      </w:pPr>
    </w:p>
    <w:p w:rsidR="00BE16AF" w:rsidRDefault="00BE16AF" w:rsidP="000B2699">
      <w:pPr>
        <w:jc w:val="both"/>
        <w:rPr>
          <w:rFonts w:eastAsia="MS Mincho"/>
        </w:rPr>
      </w:pPr>
      <w:r>
        <w:rPr>
          <w:rFonts w:eastAsia="MS Mincho"/>
        </w:rPr>
        <w:t xml:space="preserve">A homeless student </w:t>
      </w:r>
      <w:r w:rsidR="00A30B10">
        <w:rPr>
          <w:rFonts w:eastAsia="MS Mincho"/>
        </w:rPr>
        <w:t>will</w:t>
      </w:r>
      <w:r>
        <w:rPr>
          <w:rFonts w:eastAsia="MS Mincho"/>
        </w:rPr>
        <w:t xml:space="preserve"> be enrolled without undue or unreasonable delay. A homeless student </w:t>
      </w:r>
      <w:r w:rsidR="00A30B10">
        <w:rPr>
          <w:rFonts w:eastAsia="MS Mincho"/>
        </w:rPr>
        <w:t xml:space="preserve">will </w:t>
      </w:r>
      <w:r>
        <w:rPr>
          <w:rFonts w:eastAsia="MS Mincho"/>
        </w:rPr>
        <w:t xml:space="preserve">be enrolled even if their previous academic records, immunization records, proof of residence, or other documents are not immediately available. </w:t>
      </w:r>
    </w:p>
    <w:p w:rsidR="006A29D6" w:rsidRPr="009D6068" w:rsidRDefault="006A29D6" w:rsidP="000B2699">
      <w:pPr>
        <w:spacing w:after="200" w:line="276" w:lineRule="auto"/>
        <w:jc w:val="both"/>
        <w:rPr>
          <w:rFonts w:eastAsia="MS Mincho"/>
        </w:rPr>
      </w:pPr>
    </w:p>
    <w:p w:rsidR="009D6068" w:rsidRPr="00CB07FF" w:rsidRDefault="009D6068" w:rsidP="000B2699">
      <w:pPr>
        <w:jc w:val="both"/>
      </w:pPr>
      <w:r w:rsidRPr="00CB07FF">
        <w:rPr>
          <w:b/>
        </w:rPr>
        <w:t>Coordinator</w:t>
      </w:r>
    </w:p>
    <w:p w:rsidR="009D6068" w:rsidRDefault="009D6068" w:rsidP="000B2699">
      <w:pPr>
        <w:jc w:val="both"/>
        <w:rPr>
          <w:rFonts w:eastAsia="MS Mincho"/>
        </w:rPr>
      </w:pPr>
    </w:p>
    <w:p w:rsidR="009D6068" w:rsidRDefault="009D6068" w:rsidP="000B2699">
      <w:pPr>
        <w:jc w:val="both"/>
        <w:rPr>
          <w:rFonts w:eastAsia="MS Mincho"/>
        </w:rPr>
      </w:pPr>
      <w:r>
        <w:rPr>
          <w:rFonts w:eastAsia="MS Mincho"/>
        </w:rPr>
        <w:t>The Board of Education has appointed [___________________] as coordinator of programs for homeless students.  The responsibilities of the coordinator will include but not be limited to:</w:t>
      </w:r>
    </w:p>
    <w:p w:rsidR="009D6068" w:rsidRDefault="009D6068" w:rsidP="000B2699">
      <w:pPr>
        <w:jc w:val="both"/>
        <w:rPr>
          <w:rFonts w:eastAsia="MS Mincho"/>
        </w:rPr>
      </w:pPr>
    </w:p>
    <w:p w:rsidR="009D6068" w:rsidRDefault="009D6068" w:rsidP="000B2699">
      <w:pPr>
        <w:numPr>
          <w:ilvl w:val="0"/>
          <w:numId w:val="2"/>
        </w:numPr>
        <w:jc w:val="both"/>
        <w:rPr>
          <w:rFonts w:eastAsia="MS Mincho"/>
        </w:rPr>
      </w:pPr>
      <w:r>
        <w:rPr>
          <w:rFonts w:eastAsia="MS Mincho"/>
        </w:rPr>
        <w:t>Establish practices designed to ensure the school enrollment and success of homeless students</w:t>
      </w:r>
      <w:r w:rsidR="00ED694B">
        <w:rPr>
          <w:rFonts w:eastAsia="MS Mincho"/>
        </w:rPr>
        <w:t>;</w:t>
      </w:r>
    </w:p>
    <w:p w:rsidR="009D6068" w:rsidRDefault="009D6068" w:rsidP="000B2699">
      <w:pPr>
        <w:jc w:val="both"/>
        <w:rPr>
          <w:rFonts w:eastAsia="MS Mincho"/>
        </w:rPr>
      </w:pPr>
    </w:p>
    <w:p w:rsidR="00F71371" w:rsidRDefault="00F71371" w:rsidP="000B2699">
      <w:pPr>
        <w:numPr>
          <w:ilvl w:val="0"/>
          <w:numId w:val="2"/>
        </w:numPr>
        <w:jc w:val="both"/>
        <w:rPr>
          <w:rFonts w:eastAsia="MS Mincho"/>
        </w:rPr>
      </w:pPr>
      <w:r>
        <w:rPr>
          <w:rFonts w:eastAsia="MS Mincho"/>
        </w:rPr>
        <w:t>A</w:t>
      </w:r>
      <w:r w:rsidRPr="00BE16AF">
        <w:rPr>
          <w:rFonts w:eastAsia="MS Mincho"/>
        </w:rPr>
        <w:t xml:space="preserve">ssist with </w:t>
      </w:r>
      <w:r>
        <w:rPr>
          <w:rFonts w:eastAsia="MS Mincho"/>
        </w:rPr>
        <w:t xml:space="preserve">the </w:t>
      </w:r>
      <w:r w:rsidRPr="00BE16AF">
        <w:rPr>
          <w:rFonts w:eastAsia="MS Mincho"/>
        </w:rPr>
        <w:t xml:space="preserve">enrollment of homeless </w:t>
      </w:r>
      <w:r>
        <w:rPr>
          <w:rFonts w:eastAsia="MS Mincho"/>
        </w:rPr>
        <w:t>students</w:t>
      </w:r>
      <w:r w:rsidRPr="00BE16AF">
        <w:rPr>
          <w:rFonts w:eastAsia="MS Mincho"/>
        </w:rPr>
        <w:t xml:space="preserve"> and provid</w:t>
      </w:r>
      <w:r>
        <w:rPr>
          <w:rFonts w:eastAsia="MS Mincho"/>
        </w:rPr>
        <w:t>e</w:t>
      </w:r>
      <w:r w:rsidRPr="00BE16AF">
        <w:rPr>
          <w:rFonts w:eastAsia="MS Mincho"/>
        </w:rPr>
        <w:t xml:space="preserve"> assistance with obtaining academic and medical records;</w:t>
      </w:r>
    </w:p>
    <w:p w:rsidR="00F71371" w:rsidRDefault="00F71371" w:rsidP="000B2699">
      <w:pPr>
        <w:ind w:left="720"/>
        <w:jc w:val="both"/>
        <w:rPr>
          <w:rFonts w:eastAsia="MS Mincho"/>
        </w:rPr>
      </w:pPr>
    </w:p>
    <w:p w:rsidR="00F71371" w:rsidRPr="00F71371" w:rsidRDefault="00F71371" w:rsidP="000B2699">
      <w:pPr>
        <w:jc w:val="both"/>
        <w:rPr>
          <w:rFonts w:eastAsia="MS Mincho"/>
        </w:rPr>
      </w:pPr>
    </w:p>
    <w:p w:rsidR="00F71371" w:rsidRDefault="00F71371" w:rsidP="000B2699">
      <w:pPr>
        <w:numPr>
          <w:ilvl w:val="0"/>
          <w:numId w:val="2"/>
        </w:numPr>
        <w:jc w:val="both"/>
        <w:rPr>
          <w:rFonts w:eastAsia="MS Mincho"/>
        </w:rPr>
      </w:pPr>
      <w:r>
        <w:rPr>
          <w:rFonts w:eastAsia="MS Mincho"/>
        </w:rPr>
        <w:t>M</w:t>
      </w:r>
      <w:r w:rsidRPr="00BE16AF">
        <w:rPr>
          <w:rFonts w:eastAsia="MS Mincho"/>
        </w:rPr>
        <w:t>ak</w:t>
      </w:r>
      <w:r w:rsidR="00ED694B">
        <w:rPr>
          <w:rFonts w:eastAsia="MS Mincho"/>
        </w:rPr>
        <w:t>e</w:t>
      </w:r>
      <w:r w:rsidRPr="00BE16AF">
        <w:rPr>
          <w:rFonts w:eastAsia="MS Mincho"/>
        </w:rPr>
        <w:t xml:space="preserve"> school placement decisions based on the best interest of the child and wishes of the parent, guardian, or unaccompanied youth;</w:t>
      </w:r>
    </w:p>
    <w:p w:rsidR="00F71371" w:rsidRDefault="00F71371" w:rsidP="000B2699">
      <w:pPr>
        <w:ind w:left="720"/>
        <w:jc w:val="both"/>
        <w:rPr>
          <w:rFonts w:eastAsia="MS Mincho"/>
        </w:rPr>
      </w:pPr>
    </w:p>
    <w:p w:rsidR="00F71371" w:rsidRPr="00BE16AF" w:rsidRDefault="00F71371" w:rsidP="000B2699">
      <w:pPr>
        <w:numPr>
          <w:ilvl w:val="0"/>
          <w:numId w:val="2"/>
        </w:numPr>
        <w:jc w:val="both"/>
        <w:rPr>
          <w:rFonts w:eastAsia="MS Mincho"/>
        </w:rPr>
      </w:pPr>
      <w:r>
        <w:rPr>
          <w:rFonts w:eastAsia="MS Mincho"/>
        </w:rPr>
        <w:t>I</w:t>
      </w:r>
      <w:r w:rsidRPr="00BE16AF">
        <w:rPr>
          <w:rFonts w:eastAsia="MS Mincho"/>
        </w:rPr>
        <w:t>nform parent</w:t>
      </w:r>
      <w:r>
        <w:rPr>
          <w:rFonts w:eastAsia="MS Mincho"/>
        </w:rPr>
        <w:t>s</w:t>
      </w:r>
      <w:r w:rsidRPr="00BE16AF">
        <w:rPr>
          <w:rFonts w:eastAsia="MS Mincho"/>
        </w:rPr>
        <w:t>, guardian</w:t>
      </w:r>
      <w:r>
        <w:rPr>
          <w:rFonts w:eastAsia="MS Mincho"/>
        </w:rPr>
        <w:t>s</w:t>
      </w:r>
      <w:r w:rsidRPr="00BE16AF">
        <w:rPr>
          <w:rFonts w:eastAsia="MS Mincho"/>
        </w:rPr>
        <w:t xml:space="preserve">, or unaccompanied homeless </w:t>
      </w:r>
      <w:r>
        <w:rPr>
          <w:rFonts w:eastAsia="MS Mincho"/>
        </w:rPr>
        <w:t>students</w:t>
      </w:r>
      <w:r w:rsidRPr="00BE16AF">
        <w:rPr>
          <w:rFonts w:eastAsia="MS Mincho"/>
        </w:rPr>
        <w:t xml:space="preserve"> of the educational and related opportunities available to them;</w:t>
      </w:r>
    </w:p>
    <w:p w:rsidR="00F71371" w:rsidRPr="00FC45A2" w:rsidRDefault="00F71371" w:rsidP="000B2699">
      <w:pPr>
        <w:jc w:val="both"/>
        <w:rPr>
          <w:rFonts w:eastAsia="MS Mincho"/>
        </w:rPr>
      </w:pPr>
    </w:p>
    <w:p w:rsidR="006A29D6" w:rsidRDefault="009D6068" w:rsidP="000B2699">
      <w:pPr>
        <w:numPr>
          <w:ilvl w:val="0"/>
          <w:numId w:val="2"/>
        </w:numPr>
        <w:jc w:val="both"/>
        <w:rPr>
          <w:rFonts w:eastAsia="MS Mincho"/>
        </w:rPr>
      </w:pPr>
      <w:r>
        <w:rPr>
          <w:rFonts w:eastAsia="MS Mincho"/>
        </w:rPr>
        <w:t>Ensure that homeless students and their families have access to educational services including Head Start, Even Start and other preschool programs administered by the District</w:t>
      </w:r>
      <w:r w:rsidR="00ED694B">
        <w:rPr>
          <w:rFonts w:eastAsia="MS Mincho"/>
        </w:rPr>
        <w:t>;</w:t>
      </w:r>
    </w:p>
    <w:p w:rsidR="006A29D6" w:rsidRDefault="006A29D6" w:rsidP="000B2699">
      <w:pPr>
        <w:ind w:left="720"/>
        <w:jc w:val="both"/>
        <w:rPr>
          <w:rFonts w:eastAsia="MS Mincho"/>
        </w:rPr>
      </w:pPr>
    </w:p>
    <w:p w:rsidR="006A29D6" w:rsidRDefault="009D6068" w:rsidP="000B2699">
      <w:pPr>
        <w:numPr>
          <w:ilvl w:val="0"/>
          <w:numId w:val="2"/>
        </w:numPr>
        <w:jc w:val="both"/>
        <w:rPr>
          <w:rFonts w:eastAsia="MS Mincho"/>
        </w:rPr>
      </w:pPr>
      <w:r>
        <w:rPr>
          <w:rFonts w:eastAsia="MS Mincho"/>
        </w:rPr>
        <w:t>Ensure that referrals are made to health care, dental, mental health and other appropriate services</w:t>
      </w:r>
      <w:r w:rsidR="00ED694B">
        <w:rPr>
          <w:rFonts w:eastAsia="MS Mincho"/>
        </w:rPr>
        <w:t>;</w:t>
      </w:r>
    </w:p>
    <w:p w:rsidR="009D6068" w:rsidRDefault="009D6068" w:rsidP="000B2699">
      <w:pPr>
        <w:ind w:left="720"/>
        <w:jc w:val="both"/>
        <w:rPr>
          <w:rFonts w:eastAsia="MS Mincho"/>
        </w:rPr>
      </w:pPr>
    </w:p>
    <w:p w:rsidR="009D6068" w:rsidRDefault="009D6068" w:rsidP="000B2699">
      <w:pPr>
        <w:numPr>
          <w:ilvl w:val="0"/>
          <w:numId w:val="2"/>
        </w:numPr>
        <w:jc w:val="both"/>
        <w:rPr>
          <w:rFonts w:eastAsia="MS Mincho"/>
        </w:rPr>
      </w:pPr>
      <w:r>
        <w:rPr>
          <w:rFonts w:eastAsia="MS Mincho"/>
        </w:rPr>
        <w:t>Ensure that homeless students are not isolated or stigmatized because of their status as homeless</w:t>
      </w:r>
      <w:r w:rsidR="00ED694B">
        <w:rPr>
          <w:rFonts w:eastAsia="MS Mincho"/>
        </w:rPr>
        <w:t>;</w:t>
      </w:r>
    </w:p>
    <w:p w:rsidR="009D6068" w:rsidRDefault="009D6068" w:rsidP="000B2699">
      <w:pPr>
        <w:jc w:val="both"/>
        <w:rPr>
          <w:rFonts w:eastAsia="MS Mincho"/>
        </w:rPr>
      </w:pPr>
    </w:p>
    <w:p w:rsidR="009D6068" w:rsidRDefault="00F71371" w:rsidP="000B2699">
      <w:pPr>
        <w:numPr>
          <w:ilvl w:val="0"/>
          <w:numId w:val="2"/>
        </w:numPr>
        <w:jc w:val="both"/>
        <w:rPr>
          <w:rFonts w:eastAsia="MS Mincho"/>
        </w:rPr>
      </w:pPr>
      <w:r>
        <w:rPr>
          <w:rFonts w:eastAsia="MS Mincho"/>
        </w:rPr>
        <w:t>Handl</w:t>
      </w:r>
      <w:r w:rsidR="00ED694B">
        <w:rPr>
          <w:rFonts w:eastAsia="MS Mincho"/>
        </w:rPr>
        <w:t>e</w:t>
      </w:r>
      <w:r>
        <w:rPr>
          <w:rFonts w:eastAsia="MS Mincho"/>
        </w:rPr>
        <w:t xml:space="preserve"> enrollment disputes and e</w:t>
      </w:r>
      <w:r w:rsidR="009D6068">
        <w:rPr>
          <w:rFonts w:eastAsia="MS Mincho"/>
        </w:rPr>
        <w:t>nsure that disputes over the placement of homeless students are resolved in a timely manner</w:t>
      </w:r>
      <w:r w:rsidR="00ED694B">
        <w:rPr>
          <w:rFonts w:eastAsia="MS Mincho"/>
        </w:rPr>
        <w:t>;</w:t>
      </w:r>
    </w:p>
    <w:p w:rsidR="00BE16AF" w:rsidRDefault="00BE16AF" w:rsidP="000B2699">
      <w:pPr>
        <w:jc w:val="both"/>
        <w:rPr>
          <w:rFonts w:eastAsia="MS Mincho"/>
        </w:rPr>
      </w:pPr>
    </w:p>
    <w:p w:rsidR="00BE16AF" w:rsidRPr="00BE16AF" w:rsidRDefault="00F71371" w:rsidP="000B2699">
      <w:pPr>
        <w:numPr>
          <w:ilvl w:val="0"/>
          <w:numId w:val="2"/>
        </w:numPr>
        <w:jc w:val="both"/>
        <w:rPr>
          <w:rFonts w:eastAsia="MS Mincho"/>
        </w:rPr>
      </w:pPr>
      <w:r>
        <w:rPr>
          <w:rFonts w:eastAsia="MS Mincho"/>
        </w:rPr>
        <w:t>P</w:t>
      </w:r>
      <w:r w:rsidR="00BE16AF" w:rsidRPr="00BE16AF">
        <w:rPr>
          <w:rFonts w:eastAsia="MS Mincho"/>
        </w:rPr>
        <w:t>rovid</w:t>
      </w:r>
      <w:r w:rsidR="00ED694B">
        <w:rPr>
          <w:rFonts w:eastAsia="MS Mincho"/>
        </w:rPr>
        <w:t>e</w:t>
      </w:r>
      <w:r w:rsidR="00BE16AF" w:rsidRPr="00BE16AF">
        <w:rPr>
          <w:rFonts w:eastAsia="MS Mincho"/>
        </w:rPr>
        <w:t>/arrang</w:t>
      </w:r>
      <w:r w:rsidR="00ED694B">
        <w:rPr>
          <w:rFonts w:eastAsia="MS Mincho"/>
        </w:rPr>
        <w:t>e</w:t>
      </w:r>
      <w:r w:rsidR="00BE16AF" w:rsidRPr="00BE16AF">
        <w:rPr>
          <w:rFonts w:eastAsia="MS Mincho"/>
        </w:rPr>
        <w:t xml:space="preserve"> transportation and inform the parent, guardian, or unaccompanied homeless youth of the transportation services the school district must make available and assist homeless </w:t>
      </w:r>
      <w:r w:rsidR="00A30B10">
        <w:rPr>
          <w:rFonts w:eastAsia="MS Mincho"/>
        </w:rPr>
        <w:t xml:space="preserve">students </w:t>
      </w:r>
      <w:r w:rsidR="00BE16AF" w:rsidRPr="00BE16AF">
        <w:rPr>
          <w:rFonts w:eastAsia="MS Mincho"/>
        </w:rPr>
        <w:t xml:space="preserve"> in accessing transportation to and from school;</w:t>
      </w:r>
      <w:r w:rsidR="00ED694B">
        <w:rPr>
          <w:rFonts w:eastAsia="MS Mincho"/>
        </w:rPr>
        <w:t xml:space="preserve"> and</w:t>
      </w:r>
    </w:p>
    <w:p w:rsidR="00BE16AF" w:rsidRDefault="00BE16AF" w:rsidP="000B2699">
      <w:pPr>
        <w:jc w:val="both"/>
        <w:rPr>
          <w:rFonts w:eastAsia="MS Mincho"/>
        </w:rPr>
      </w:pPr>
    </w:p>
    <w:p w:rsidR="00BE16AF" w:rsidRDefault="00F71371" w:rsidP="000B2699">
      <w:pPr>
        <w:numPr>
          <w:ilvl w:val="0"/>
          <w:numId w:val="2"/>
        </w:numPr>
        <w:jc w:val="both"/>
        <w:rPr>
          <w:rFonts w:eastAsia="MS Mincho"/>
        </w:rPr>
      </w:pPr>
      <w:r>
        <w:rPr>
          <w:rFonts w:eastAsia="MS Mincho"/>
        </w:rPr>
        <w:t>D</w:t>
      </w:r>
      <w:r w:rsidR="00BE16AF" w:rsidRPr="00157247">
        <w:rPr>
          <w:rFonts w:eastAsia="MS Mincho"/>
        </w:rPr>
        <w:t>isseminat</w:t>
      </w:r>
      <w:r w:rsidR="00ED694B">
        <w:rPr>
          <w:rFonts w:eastAsia="MS Mincho"/>
        </w:rPr>
        <w:t>e</w:t>
      </w:r>
      <w:r w:rsidR="00BE16AF" w:rsidRPr="00157247">
        <w:rPr>
          <w:rFonts w:eastAsia="MS Mincho"/>
        </w:rPr>
        <w:t xml:space="preserve"> public notice of the educational rights of homeless </w:t>
      </w:r>
      <w:r w:rsidR="00157247" w:rsidRPr="00157247">
        <w:rPr>
          <w:rFonts w:eastAsia="MS Mincho"/>
        </w:rPr>
        <w:t>students</w:t>
      </w:r>
      <w:r w:rsidR="00BE16AF" w:rsidRPr="00157247">
        <w:rPr>
          <w:rFonts w:eastAsia="MS Mincho"/>
        </w:rPr>
        <w:t xml:space="preserve"> in places where homeless </w:t>
      </w:r>
      <w:r w:rsidR="00157247" w:rsidRPr="00157247">
        <w:rPr>
          <w:rFonts w:eastAsia="MS Mincho"/>
        </w:rPr>
        <w:t>students</w:t>
      </w:r>
      <w:r w:rsidR="00BE16AF" w:rsidRPr="00157247">
        <w:rPr>
          <w:rFonts w:eastAsia="MS Mincho"/>
        </w:rPr>
        <w:t xml:space="preserve"> receive services. </w:t>
      </w:r>
    </w:p>
    <w:p w:rsidR="00702838" w:rsidRDefault="00702838" w:rsidP="000B2699">
      <w:pPr>
        <w:pStyle w:val="ListParagraph"/>
        <w:jc w:val="both"/>
        <w:rPr>
          <w:rFonts w:eastAsia="MS Mincho"/>
        </w:rPr>
      </w:pPr>
    </w:p>
    <w:p w:rsidR="00702838" w:rsidRPr="00157247" w:rsidRDefault="00702838" w:rsidP="000B2699">
      <w:pPr>
        <w:ind w:left="720"/>
        <w:jc w:val="both"/>
        <w:rPr>
          <w:rFonts w:eastAsia="MS Mincho"/>
        </w:rPr>
      </w:pPr>
    </w:p>
    <w:p w:rsidR="009D6068" w:rsidRDefault="009D6068" w:rsidP="000B2699">
      <w:pPr>
        <w:jc w:val="both"/>
        <w:rPr>
          <w:rFonts w:eastAsia="MS Mincho"/>
        </w:rPr>
      </w:pPr>
      <w:r>
        <w:rPr>
          <w:rFonts w:eastAsia="MS Mincho"/>
        </w:rPr>
        <w:t>All school personnel, District service providers and locally known advocates working with homeless families will be informed of the identity of the Coordinator and the Coordinator duties.</w:t>
      </w:r>
    </w:p>
    <w:p w:rsidR="009D6068" w:rsidRDefault="009D6068" w:rsidP="000B2699">
      <w:pPr>
        <w:jc w:val="both"/>
        <w:rPr>
          <w:rFonts w:eastAsia="MS Mincho"/>
        </w:rPr>
      </w:pPr>
    </w:p>
    <w:p w:rsidR="006A29D6" w:rsidRDefault="006A29D6" w:rsidP="000B2699">
      <w:pPr>
        <w:jc w:val="both"/>
        <w:rPr>
          <w:rFonts w:eastAsia="MS Mincho"/>
          <w:b/>
        </w:rPr>
      </w:pPr>
    </w:p>
    <w:p w:rsidR="00702838" w:rsidRPr="00CB07FF" w:rsidRDefault="00702838" w:rsidP="000B2699">
      <w:pPr>
        <w:jc w:val="both"/>
        <w:rPr>
          <w:rFonts w:eastAsia="MS Mincho"/>
          <w:b/>
        </w:rPr>
      </w:pPr>
      <w:r w:rsidRPr="00CB07FF">
        <w:rPr>
          <w:rFonts w:eastAsia="MS Mincho"/>
          <w:b/>
        </w:rPr>
        <w:t>Disputes Over School Selection or Enrollment in a School</w:t>
      </w:r>
    </w:p>
    <w:p w:rsidR="00702838" w:rsidRDefault="00702838" w:rsidP="000B2699">
      <w:pPr>
        <w:jc w:val="both"/>
        <w:rPr>
          <w:rFonts w:eastAsia="MS Mincho"/>
        </w:rPr>
      </w:pPr>
    </w:p>
    <w:p w:rsidR="00702838" w:rsidRPr="00BA0939" w:rsidRDefault="00702838" w:rsidP="000B2699">
      <w:pPr>
        <w:jc w:val="both"/>
        <w:rPr>
          <w:rFonts w:eastAsia="MS Mincho"/>
        </w:rPr>
      </w:pPr>
      <w:r w:rsidRPr="00BA0939">
        <w:rPr>
          <w:rFonts w:eastAsia="MS Mincho"/>
        </w:rPr>
        <w:t>If a dispute arises over school selection or enrollment in a school</w:t>
      </w:r>
      <w:r>
        <w:rPr>
          <w:rFonts w:eastAsia="MS Mincho"/>
        </w:rPr>
        <w:t xml:space="preserve"> the following protocols will apply:</w:t>
      </w:r>
    </w:p>
    <w:p w:rsidR="00702838" w:rsidRDefault="00702838" w:rsidP="000B2699">
      <w:pPr>
        <w:jc w:val="both"/>
        <w:rPr>
          <w:rFonts w:eastAsia="MS Mincho"/>
        </w:rPr>
      </w:pPr>
    </w:p>
    <w:p w:rsidR="00702838" w:rsidRPr="00FC45A2" w:rsidRDefault="00702838" w:rsidP="000B2699">
      <w:pPr>
        <w:pStyle w:val="ListParagraph"/>
        <w:numPr>
          <w:ilvl w:val="0"/>
          <w:numId w:val="3"/>
        </w:numPr>
        <w:jc w:val="both"/>
        <w:rPr>
          <w:rFonts w:eastAsia="MS Mincho"/>
        </w:rPr>
      </w:pPr>
      <w:r>
        <w:rPr>
          <w:rFonts w:eastAsia="MS Mincho"/>
        </w:rPr>
        <w:t>T</w:t>
      </w:r>
      <w:r w:rsidRPr="00702838">
        <w:rPr>
          <w:rFonts w:eastAsia="MS Mincho"/>
        </w:rPr>
        <w:t>he homeless student will be immediately admitted to the school in which enrollment is sought, p</w:t>
      </w:r>
      <w:r w:rsidRPr="00FC45A2">
        <w:rPr>
          <w:rFonts w:eastAsia="MS Mincho"/>
        </w:rPr>
        <w:t>ending resolution of the dispute;</w:t>
      </w:r>
    </w:p>
    <w:p w:rsidR="00702838" w:rsidRDefault="00702838" w:rsidP="000B2699">
      <w:pPr>
        <w:jc w:val="both"/>
        <w:rPr>
          <w:rFonts w:eastAsia="MS Mincho"/>
        </w:rPr>
      </w:pPr>
    </w:p>
    <w:p w:rsidR="00702838" w:rsidRPr="00702838" w:rsidRDefault="00702838" w:rsidP="000B2699">
      <w:pPr>
        <w:pStyle w:val="ListParagraph"/>
        <w:numPr>
          <w:ilvl w:val="0"/>
          <w:numId w:val="3"/>
        </w:numPr>
        <w:jc w:val="both"/>
        <w:rPr>
          <w:rFonts w:eastAsia="MS Mincho"/>
        </w:rPr>
      </w:pPr>
      <w:r>
        <w:rPr>
          <w:rFonts w:eastAsia="MS Mincho"/>
        </w:rPr>
        <w:lastRenderedPageBreak/>
        <w:t>T</w:t>
      </w:r>
      <w:r w:rsidRPr="00702838">
        <w:rPr>
          <w:rFonts w:eastAsia="MS Mincho"/>
        </w:rPr>
        <w:t xml:space="preserve">he parent or guardian of </w:t>
      </w:r>
      <w:r>
        <w:rPr>
          <w:rFonts w:eastAsia="MS Mincho"/>
        </w:rPr>
        <w:t>the homeless student</w:t>
      </w:r>
      <w:r w:rsidRPr="00702838">
        <w:rPr>
          <w:rFonts w:eastAsia="MS Mincho"/>
        </w:rPr>
        <w:t xml:space="preserve"> </w:t>
      </w:r>
      <w:r>
        <w:rPr>
          <w:rFonts w:eastAsia="MS Mincho"/>
        </w:rPr>
        <w:t>will</w:t>
      </w:r>
      <w:r w:rsidRPr="00702838">
        <w:rPr>
          <w:rFonts w:eastAsia="MS Mincho"/>
        </w:rPr>
        <w:t xml:space="preserve"> be provided with a written explanation of the </w:t>
      </w:r>
      <w:r>
        <w:rPr>
          <w:rFonts w:eastAsia="MS Mincho"/>
        </w:rPr>
        <w:t>District</w:t>
      </w:r>
      <w:r w:rsidRPr="00702838">
        <w:rPr>
          <w:rFonts w:eastAsia="MS Mincho"/>
        </w:rPr>
        <w:t xml:space="preserve">'s decision regarding school selection or enrollment, including the rights of the parent, guardian, or </w:t>
      </w:r>
      <w:r>
        <w:rPr>
          <w:rFonts w:eastAsia="MS Mincho"/>
        </w:rPr>
        <w:t>student</w:t>
      </w:r>
      <w:r w:rsidRPr="00702838">
        <w:rPr>
          <w:rFonts w:eastAsia="MS Mincho"/>
        </w:rPr>
        <w:t xml:space="preserve"> to appeal the decision;</w:t>
      </w:r>
      <w:r w:rsidR="00F71371">
        <w:rPr>
          <w:rFonts w:eastAsia="MS Mincho"/>
        </w:rPr>
        <w:t xml:space="preserve"> and</w:t>
      </w:r>
    </w:p>
    <w:p w:rsidR="00702838" w:rsidRDefault="00702838" w:rsidP="000B2699">
      <w:pPr>
        <w:jc w:val="both"/>
        <w:rPr>
          <w:rFonts w:eastAsia="MS Mincho"/>
        </w:rPr>
      </w:pPr>
    </w:p>
    <w:p w:rsidR="00702838" w:rsidRPr="00702838" w:rsidRDefault="00702838" w:rsidP="000B2699">
      <w:pPr>
        <w:pStyle w:val="ListParagraph"/>
        <w:numPr>
          <w:ilvl w:val="0"/>
          <w:numId w:val="3"/>
        </w:numPr>
        <w:jc w:val="both"/>
        <w:rPr>
          <w:rFonts w:eastAsia="MS Mincho"/>
        </w:rPr>
      </w:pPr>
      <w:r>
        <w:rPr>
          <w:rFonts w:eastAsia="MS Mincho"/>
        </w:rPr>
        <w:t>T</w:t>
      </w:r>
      <w:r w:rsidRPr="00702838">
        <w:rPr>
          <w:rFonts w:eastAsia="MS Mincho"/>
        </w:rPr>
        <w:t xml:space="preserve">he </w:t>
      </w:r>
      <w:r>
        <w:rPr>
          <w:rFonts w:eastAsia="MS Mincho"/>
        </w:rPr>
        <w:t>homeless student</w:t>
      </w:r>
      <w:r w:rsidRPr="00702838">
        <w:rPr>
          <w:rFonts w:eastAsia="MS Mincho"/>
        </w:rPr>
        <w:t xml:space="preserve">, parent, or guardian </w:t>
      </w:r>
      <w:r>
        <w:rPr>
          <w:rFonts w:eastAsia="MS Mincho"/>
        </w:rPr>
        <w:t>will</w:t>
      </w:r>
      <w:r w:rsidRPr="00702838">
        <w:rPr>
          <w:rFonts w:eastAsia="MS Mincho"/>
        </w:rPr>
        <w:t xml:space="preserve"> be referred to the </w:t>
      </w:r>
      <w:r>
        <w:rPr>
          <w:rFonts w:eastAsia="MS Mincho"/>
        </w:rPr>
        <w:t xml:space="preserve">Homeless </w:t>
      </w:r>
      <w:proofErr w:type="gramStart"/>
      <w:r>
        <w:rPr>
          <w:rFonts w:eastAsia="MS Mincho"/>
        </w:rPr>
        <w:t>Coordinator</w:t>
      </w:r>
      <w:r w:rsidRPr="00702838">
        <w:rPr>
          <w:rFonts w:eastAsia="MS Mincho"/>
        </w:rPr>
        <w:t xml:space="preserve">  who</w:t>
      </w:r>
      <w:proofErr w:type="gramEnd"/>
      <w:r w:rsidRPr="00702838">
        <w:rPr>
          <w:rFonts w:eastAsia="MS Mincho"/>
        </w:rPr>
        <w:t xml:space="preserve"> </w:t>
      </w:r>
      <w:r>
        <w:rPr>
          <w:rFonts w:eastAsia="MS Mincho"/>
        </w:rPr>
        <w:t>will</w:t>
      </w:r>
      <w:r w:rsidRPr="00702838">
        <w:rPr>
          <w:rFonts w:eastAsia="MS Mincho"/>
        </w:rPr>
        <w:t xml:space="preserve"> carry out the complaint resolution process</w:t>
      </w:r>
      <w:r>
        <w:rPr>
          <w:rFonts w:eastAsia="MS Mincho"/>
        </w:rPr>
        <w:t xml:space="preserve"> described in the next section of this Regulation</w:t>
      </w:r>
      <w:r w:rsidRPr="00702838">
        <w:rPr>
          <w:rFonts w:eastAsia="MS Mincho"/>
        </w:rPr>
        <w:t xml:space="preserve"> as expeditiously as possible after receiving notice of the dispute</w:t>
      </w:r>
      <w:r w:rsidR="00F71371">
        <w:rPr>
          <w:rFonts w:eastAsia="MS Mincho"/>
        </w:rPr>
        <w:t>.</w:t>
      </w:r>
    </w:p>
    <w:p w:rsidR="00702838" w:rsidRDefault="00702838" w:rsidP="000B2699">
      <w:pPr>
        <w:jc w:val="both"/>
        <w:rPr>
          <w:rFonts w:eastAsia="MS Mincho"/>
        </w:rPr>
      </w:pPr>
    </w:p>
    <w:p w:rsidR="00702838" w:rsidRDefault="00702838" w:rsidP="000B2699">
      <w:pPr>
        <w:pStyle w:val="Heading2"/>
        <w:jc w:val="both"/>
      </w:pPr>
    </w:p>
    <w:p w:rsidR="009D6068" w:rsidRDefault="009D6068" w:rsidP="000B2699">
      <w:pPr>
        <w:pStyle w:val="Heading2"/>
        <w:jc w:val="both"/>
      </w:pPr>
      <w:r>
        <w:t>Complaint Resolution</w:t>
      </w:r>
    </w:p>
    <w:p w:rsidR="009D6068" w:rsidRDefault="009D6068" w:rsidP="000B2699">
      <w:pPr>
        <w:jc w:val="both"/>
        <w:rPr>
          <w:rFonts w:eastAsia="MS Mincho"/>
        </w:rPr>
      </w:pPr>
    </w:p>
    <w:p w:rsidR="009D6068" w:rsidRDefault="009D6068" w:rsidP="000B2699">
      <w:pPr>
        <w:jc w:val="both"/>
        <w:rPr>
          <w:rFonts w:eastAsia="MS Mincho"/>
        </w:rPr>
      </w:pPr>
      <w:r>
        <w:rPr>
          <w:rFonts w:eastAsia="MS Mincho"/>
        </w:rPr>
        <w:t xml:space="preserve">Any homeless student or their parent/guardian may file a complaint regarding placement or access to educational programs by submitting a written complaint to the Coordinator of Homeless Programs.  If the coordinator is unable to resolve the complaint within five (5) school days, unresolved complaints will be forwarded to the Superintendent who will meet with the complainant upon request.  Within five (5) school days of this meeting or within five (5) school days of rejection of such meeting, the Superintendent will prepare and forward a written decision.  Thereafter, the complainant may appeal to the Board of Education within five (5) school days of receipt of the Superintendent's decision.  Thereafter, the complainant may forward the complaint to </w:t>
      </w:r>
      <w:r w:rsidR="00702838">
        <w:rPr>
          <w:rFonts w:eastAsia="MS Mincho"/>
        </w:rPr>
        <w:t xml:space="preserve">the Missouri Department of Elementary and Secondary Education’s </w:t>
      </w:r>
      <w:r>
        <w:rPr>
          <w:rFonts w:eastAsia="MS Mincho"/>
        </w:rPr>
        <w:t>Director of Federal Grants.</w:t>
      </w:r>
    </w:p>
    <w:p w:rsidR="009D6068" w:rsidRDefault="009D6068" w:rsidP="000B2699">
      <w:pPr>
        <w:jc w:val="both"/>
        <w:rPr>
          <w:rFonts w:eastAsia="MS Mincho"/>
        </w:rPr>
      </w:pPr>
    </w:p>
    <w:p w:rsidR="006A29D6" w:rsidRDefault="006A29D6" w:rsidP="000B2699">
      <w:pPr>
        <w:pStyle w:val="Heading2"/>
        <w:jc w:val="both"/>
      </w:pPr>
    </w:p>
    <w:p w:rsidR="009D6068" w:rsidRDefault="009D6068" w:rsidP="000B2699">
      <w:pPr>
        <w:pStyle w:val="Heading2"/>
        <w:jc w:val="both"/>
      </w:pPr>
      <w:r>
        <w:t>Policy Dissemination</w:t>
      </w:r>
    </w:p>
    <w:p w:rsidR="009D6068" w:rsidRDefault="009D6068" w:rsidP="000B2699">
      <w:pPr>
        <w:jc w:val="both"/>
        <w:rPr>
          <w:rFonts w:eastAsia="MS Mincho"/>
        </w:rPr>
      </w:pPr>
    </w:p>
    <w:p w:rsidR="009D6068" w:rsidRDefault="009D6068" w:rsidP="000B2699">
      <w:pPr>
        <w:jc w:val="both"/>
        <w:rPr>
          <w:rFonts w:eastAsia="MS Mincho"/>
        </w:rPr>
      </w:pPr>
      <w:r>
        <w:rPr>
          <w:rFonts w:eastAsia="MS Mincho"/>
        </w:rPr>
        <w:t>Copies of the Board of Education's Policy on Homeless Students will be presented to the County Welfare Office, County Office of the Division of Employment Security, the Juvenile Officer and to local law enforcement authorities.</w:t>
      </w:r>
    </w:p>
    <w:p w:rsidR="009D6068" w:rsidRDefault="009D6068" w:rsidP="000B2699">
      <w:pPr>
        <w:jc w:val="both"/>
        <w:rPr>
          <w:rFonts w:eastAsia="MS Mincho"/>
        </w:rPr>
      </w:pPr>
    </w:p>
    <w:p w:rsidR="006A29D6" w:rsidRDefault="006A29D6" w:rsidP="000B2699">
      <w:pPr>
        <w:pStyle w:val="Heading2"/>
        <w:jc w:val="both"/>
      </w:pPr>
    </w:p>
    <w:p w:rsidR="009D6068" w:rsidRDefault="009D6068" w:rsidP="000B2699">
      <w:pPr>
        <w:pStyle w:val="Heading2"/>
        <w:jc w:val="both"/>
      </w:pPr>
      <w:r>
        <w:t>Identification</w:t>
      </w:r>
    </w:p>
    <w:p w:rsidR="009D6068" w:rsidRDefault="009D6068" w:rsidP="000B2699">
      <w:pPr>
        <w:jc w:val="both"/>
        <w:rPr>
          <w:rFonts w:eastAsia="MS Mincho"/>
        </w:rPr>
      </w:pPr>
    </w:p>
    <w:p w:rsidR="009D6068" w:rsidRDefault="009D6068" w:rsidP="000B2699">
      <w:pPr>
        <w:jc w:val="both"/>
        <w:rPr>
          <w:rFonts w:eastAsia="MS Mincho"/>
        </w:rPr>
      </w:pPr>
      <w:r>
        <w:rPr>
          <w:rFonts w:eastAsia="MS Mincho"/>
        </w:rPr>
        <w:t>Homeless students will be identified by referrals from community organizations</w:t>
      </w:r>
      <w:r w:rsidR="00F71371">
        <w:rPr>
          <w:rFonts w:eastAsia="MS Mincho"/>
        </w:rPr>
        <w:t xml:space="preserve"> and </w:t>
      </w:r>
      <w:r w:rsidR="006A29D6">
        <w:rPr>
          <w:rFonts w:eastAsia="MS Mincho"/>
        </w:rPr>
        <w:t>District</w:t>
      </w:r>
      <w:r w:rsidR="00F71371">
        <w:rPr>
          <w:rFonts w:eastAsia="MS Mincho"/>
        </w:rPr>
        <w:t xml:space="preserve"> personnel</w:t>
      </w:r>
      <w:r>
        <w:rPr>
          <w:rFonts w:eastAsia="MS Mincho"/>
        </w:rPr>
        <w:t xml:space="preserve"> and by review of the District's enrollment forms.</w:t>
      </w:r>
    </w:p>
    <w:p w:rsidR="009D6068" w:rsidRDefault="009D6068" w:rsidP="000B2699">
      <w:pPr>
        <w:jc w:val="both"/>
      </w:pPr>
    </w:p>
    <w:p w:rsidR="00CA2529" w:rsidRDefault="00CA2529" w:rsidP="000B2699">
      <w:pPr>
        <w:jc w:val="both"/>
      </w:pPr>
    </w:p>
    <w:sectPr w:rsidR="00CA25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DA" w:rsidRDefault="00B46666">
      <w:r>
        <w:separator/>
      </w:r>
    </w:p>
  </w:endnote>
  <w:endnote w:type="continuationSeparator" w:id="0">
    <w:p w:rsidR="00987EDA" w:rsidRDefault="00B4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BA" w:rsidRDefault="00EE0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FF" w:rsidRDefault="00CB07FF" w:rsidP="00CB07FF">
    <w:pPr>
      <w:pStyle w:val="Footer"/>
      <w:tabs>
        <w:tab w:val="left" w:pos="4770"/>
      </w:tabs>
      <w:ind w:right="-450"/>
      <w:rPr>
        <w:sz w:val="18"/>
        <w:szCs w:val="18"/>
      </w:rPr>
    </w:pPr>
    <w:r>
      <w:rPr>
        <w:sz w:val="18"/>
        <w:szCs w:val="18"/>
      </w:rPr>
      <w:t>July, 2014</w:t>
    </w:r>
    <w:r>
      <w:rPr>
        <w:sz w:val="18"/>
        <w:szCs w:val="18"/>
      </w:rPr>
      <w:tab/>
    </w:r>
    <w:r>
      <w:rPr>
        <w:sz w:val="18"/>
        <w:szCs w:val="18"/>
      </w:rPr>
      <w:tab/>
    </w:r>
    <w:r>
      <w:rPr>
        <w:sz w:val="18"/>
        <w:szCs w:val="18"/>
      </w:rPr>
      <w:tab/>
      <w:t>Copyright © 2014 Missouri Consultants for Education</w:t>
    </w:r>
  </w:p>
  <w:p w:rsidR="00B46666" w:rsidRPr="00B46666" w:rsidRDefault="00B46666" w:rsidP="00B46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FF" w:rsidRDefault="00CB07FF" w:rsidP="00CB07FF">
    <w:pPr>
      <w:pStyle w:val="Footer"/>
      <w:tabs>
        <w:tab w:val="left" w:pos="4770"/>
      </w:tabs>
      <w:ind w:right="-450"/>
      <w:rPr>
        <w:sz w:val="18"/>
        <w:szCs w:val="18"/>
      </w:rPr>
    </w:pPr>
    <w:r w:rsidRPr="00CB07FF">
      <w:rPr>
        <w:sz w:val="18"/>
        <w:szCs w:val="18"/>
      </w:rPr>
      <w:t xml:space="preserve"> </w:t>
    </w:r>
    <w:r>
      <w:rPr>
        <w:sz w:val="18"/>
        <w:szCs w:val="18"/>
      </w:rPr>
      <w:t>July, 2014</w:t>
    </w:r>
    <w:r>
      <w:rPr>
        <w:sz w:val="18"/>
        <w:szCs w:val="18"/>
      </w:rPr>
      <w:tab/>
    </w:r>
    <w:r>
      <w:rPr>
        <w:sz w:val="18"/>
        <w:szCs w:val="18"/>
      </w:rPr>
      <w:tab/>
    </w:r>
    <w:r>
      <w:rPr>
        <w:sz w:val="18"/>
        <w:szCs w:val="18"/>
      </w:rPr>
      <w:tab/>
      <w:t>Copyright © 2014 Missouri Consultants for Education</w:t>
    </w:r>
  </w:p>
  <w:p w:rsidR="00B46666" w:rsidRPr="00B46666" w:rsidRDefault="00B46666" w:rsidP="00B4666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DA" w:rsidRDefault="00B46666">
      <w:pPr>
        <w:rPr>
          <w:noProof/>
        </w:rPr>
      </w:pPr>
      <w:r>
        <w:rPr>
          <w:noProof/>
        </w:rPr>
        <w:separator/>
      </w:r>
    </w:p>
  </w:footnote>
  <w:footnote w:type="continuationSeparator" w:id="0">
    <w:p w:rsidR="00987EDA" w:rsidRDefault="00B46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BA" w:rsidRDefault="00EE0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7F5" w:rsidRDefault="00BA0939">
    <w:pPr>
      <w:pStyle w:val="Heading2"/>
      <w:rPr>
        <w:rFonts w:eastAsia="MS Mincho"/>
      </w:rPr>
    </w:pPr>
    <w:r>
      <w:tab/>
    </w:r>
    <w:r>
      <w:tab/>
    </w:r>
    <w:r>
      <w:tab/>
    </w:r>
    <w:r>
      <w:tab/>
    </w:r>
    <w:r>
      <w:tab/>
    </w:r>
    <w:r>
      <w:tab/>
    </w:r>
    <w:r>
      <w:tab/>
    </w:r>
    <w:r>
      <w:tab/>
    </w:r>
    <w:r>
      <w:tab/>
    </w:r>
    <w:r>
      <w:tab/>
    </w:r>
    <w:r>
      <w:rPr>
        <w:rFonts w:eastAsia="MS Mincho"/>
        <w:u w:val="single"/>
      </w:rPr>
      <w:t>Regulation</w:t>
    </w:r>
    <w:r>
      <w:rPr>
        <w:rFonts w:eastAsia="MS Mincho"/>
      </w:rPr>
      <w:t xml:space="preserve"> 2260</w:t>
    </w:r>
  </w:p>
  <w:p w:rsidR="003857F5" w:rsidRDefault="00BA0939">
    <w:pPr>
      <w:pStyle w:val="Heading2"/>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Page </w:t>
    </w:r>
    <w:r>
      <w:rPr>
        <w:rStyle w:val="PageNumber"/>
        <w:bCs w:val="0"/>
        <w:iCs w:val="0"/>
        <w:szCs w:val="24"/>
      </w:rPr>
      <w:fldChar w:fldCharType="begin"/>
    </w:r>
    <w:r>
      <w:rPr>
        <w:rStyle w:val="PageNumber"/>
        <w:bCs w:val="0"/>
        <w:iCs w:val="0"/>
        <w:szCs w:val="24"/>
      </w:rPr>
      <w:instrText xml:space="preserve"> PAGE </w:instrText>
    </w:r>
    <w:r>
      <w:rPr>
        <w:rStyle w:val="PageNumber"/>
        <w:bCs w:val="0"/>
        <w:iCs w:val="0"/>
        <w:szCs w:val="24"/>
      </w:rPr>
      <w:fldChar w:fldCharType="separate"/>
    </w:r>
    <w:r w:rsidR="000B2699">
      <w:rPr>
        <w:rStyle w:val="PageNumber"/>
        <w:bCs w:val="0"/>
        <w:iCs w:val="0"/>
        <w:noProof/>
        <w:szCs w:val="24"/>
      </w:rPr>
      <w:t>3</w:t>
    </w:r>
    <w:r>
      <w:rPr>
        <w:rStyle w:val="PageNumber"/>
        <w:bCs w:val="0"/>
        <w:iCs w:val="0"/>
        <w:szCs w:val="24"/>
      </w:rPr>
      <w:fldChar w:fldCharType="end"/>
    </w:r>
  </w:p>
  <w:p w:rsidR="003857F5" w:rsidRDefault="00BA0939">
    <w:pPr>
      <w:pStyle w:val="Header"/>
      <w:tabs>
        <w:tab w:val="clear" w:pos="8640"/>
        <w:tab w:val="right" w:pos="7200"/>
      </w:tabs>
    </w:pPr>
    <w:r>
      <w:tab/>
    </w:r>
    <w:r>
      <w:tab/>
    </w:r>
  </w:p>
  <w:p w:rsidR="003857F5" w:rsidRDefault="003857F5">
    <w:pPr>
      <w:pStyle w:val="Header"/>
      <w:tabs>
        <w:tab w:val="clear" w:pos="8640"/>
        <w:tab w:val="right" w:pos="7200"/>
      </w:tabs>
      <w:ind w:right="2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BA" w:rsidRDefault="00EE0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0396A"/>
    <w:multiLevelType w:val="hybridMultilevel"/>
    <w:tmpl w:val="8D04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D23F4"/>
    <w:multiLevelType w:val="hybridMultilevel"/>
    <w:tmpl w:val="F18C10BC"/>
    <w:lvl w:ilvl="0" w:tplc="ADB808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7C3440"/>
    <w:multiLevelType w:val="hybridMultilevel"/>
    <w:tmpl w:val="8C4A61D4"/>
    <w:lvl w:ilvl="0" w:tplc="ADB808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68"/>
    <w:rsid w:val="000B2699"/>
    <w:rsid w:val="00157247"/>
    <w:rsid w:val="003857F5"/>
    <w:rsid w:val="005B37A2"/>
    <w:rsid w:val="006A29D6"/>
    <w:rsid w:val="00702838"/>
    <w:rsid w:val="00987EDA"/>
    <w:rsid w:val="009D6068"/>
    <w:rsid w:val="00A30B10"/>
    <w:rsid w:val="00B46666"/>
    <w:rsid w:val="00BA0939"/>
    <w:rsid w:val="00BE16AF"/>
    <w:rsid w:val="00CA2529"/>
    <w:rsid w:val="00CB07FF"/>
    <w:rsid w:val="00ED694B"/>
    <w:rsid w:val="00EE04BA"/>
    <w:rsid w:val="00F638C4"/>
    <w:rsid w:val="00F71371"/>
    <w:rsid w:val="00F92954"/>
    <w:rsid w:val="00FC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9E821-58D4-4DE2-81B6-81A8B451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0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6068"/>
    <w:pPr>
      <w:keepNext/>
      <w:outlineLvl w:val="0"/>
    </w:pPr>
    <w:rPr>
      <w:rFonts w:eastAsia="MS Mincho"/>
      <w:b/>
      <w:bCs/>
      <w:szCs w:val="20"/>
      <w:u w:val="single"/>
    </w:rPr>
  </w:style>
  <w:style w:type="paragraph" w:styleId="Heading2">
    <w:name w:val="heading 2"/>
    <w:basedOn w:val="Normal"/>
    <w:next w:val="Normal"/>
    <w:link w:val="Heading2Char"/>
    <w:qFormat/>
    <w:rsid w:val="009D6068"/>
    <w:pPr>
      <w:keepNext/>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068"/>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9D6068"/>
    <w:rPr>
      <w:rFonts w:ascii="Times New Roman" w:eastAsia="Times New Roman" w:hAnsi="Times New Roman" w:cs="Times New Roman"/>
      <w:b/>
      <w:bCs/>
      <w:iCs/>
      <w:sz w:val="24"/>
      <w:szCs w:val="28"/>
    </w:rPr>
  </w:style>
  <w:style w:type="paragraph" w:styleId="Header">
    <w:name w:val="header"/>
    <w:basedOn w:val="Normal"/>
    <w:link w:val="HeaderChar"/>
    <w:semiHidden/>
    <w:rsid w:val="009D6068"/>
    <w:pPr>
      <w:tabs>
        <w:tab w:val="center" w:pos="4320"/>
        <w:tab w:val="right" w:pos="8640"/>
      </w:tabs>
    </w:pPr>
  </w:style>
  <w:style w:type="character" w:customStyle="1" w:styleId="HeaderChar">
    <w:name w:val="Header Char"/>
    <w:basedOn w:val="DefaultParagraphFont"/>
    <w:link w:val="Header"/>
    <w:semiHidden/>
    <w:rsid w:val="009D6068"/>
    <w:rPr>
      <w:rFonts w:ascii="Times New Roman" w:eastAsia="Times New Roman" w:hAnsi="Times New Roman" w:cs="Times New Roman"/>
      <w:sz w:val="24"/>
      <w:szCs w:val="24"/>
    </w:rPr>
  </w:style>
  <w:style w:type="character" w:styleId="PageNumber">
    <w:name w:val="page number"/>
    <w:basedOn w:val="DefaultParagraphFont"/>
    <w:semiHidden/>
    <w:rsid w:val="009D6068"/>
  </w:style>
  <w:style w:type="paragraph" w:styleId="BalloonText">
    <w:name w:val="Balloon Text"/>
    <w:basedOn w:val="Normal"/>
    <w:link w:val="BalloonTextChar"/>
    <w:uiPriority w:val="99"/>
    <w:semiHidden/>
    <w:unhideWhenUsed/>
    <w:rsid w:val="009D6068"/>
    <w:rPr>
      <w:rFonts w:ascii="Tahoma" w:hAnsi="Tahoma" w:cs="Tahoma"/>
      <w:sz w:val="16"/>
      <w:szCs w:val="16"/>
    </w:rPr>
  </w:style>
  <w:style w:type="character" w:customStyle="1" w:styleId="BalloonTextChar">
    <w:name w:val="Balloon Text Char"/>
    <w:basedOn w:val="DefaultParagraphFont"/>
    <w:link w:val="BalloonText"/>
    <w:uiPriority w:val="99"/>
    <w:semiHidden/>
    <w:rsid w:val="009D6068"/>
    <w:rPr>
      <w:rFonts w:ascii="Tahoma" w:eastAsia="Times New Roman" w:hAnsi="Tahoma" w:cs="Tahoma"/>
      <w:sz w:val="16"/>
      <w:szCs w:val="16"/>
    </w:rPr>
  </w:style>
  <w:style w:type="paragraph" w:styleId="ListParagraph">
    <w:name w:val="List Paragraph"/>
    <w:basedOn w:val="Normal"/>
    <w:uiPriority w:val="34"/>
    <w:qFormat/>
    <w:rsid w:val="009D6068"/>
    <w:pPr>
      <w:ind w:left="720"/>
      <w:contextualSpacing/>
    </w:pPr>
  </w:style>
  <w:style w:type="paragraph" w:styleId="Footer">
    <w:name w:val="footer"/>
    <w:basedOn w:val="Normal"/>
    <w:link w:val="FooterChar"/>
    <w:unhideWhenUsed/>
    <w:rsid w:val="00B46666"/>
    <w:pPr>
      <w:tabs>
        <w:tab w:val="center" w:pos="4680"/>
        <w:tab w:val="right" w:pos="9360"/>
      </w:tabs>
    </w:pPr>
  </w:style>
  <w:style w:type="character" w:customStyle="1" w:styleId="FooterChar">
    <w:name w:val="Footer Char"/>
    <w:basedOn w:val="DefaultParagraphFont"/>
    <w:link w:val="Footer"/>
    <w:rsid w:val="00B466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4363</Characters>
  <Application>Microsoft Office Word</Application>
  <DocSecurity>0</DocSecurity>
  <PresentationFormat/>
  <Lines>120</Lines>
  <Paragraphs>35</Paragraphs>
  <ScaleCrop>false</ScaleCrop>
  <HeadingPairs>
    <vt:vector size="2" baseType="variant">
      <vt:variant>
        <vt:lpstr>Title</vt:lpstr>
      </vt:variant>
      <vt:variant>
        <vt:i4>1</vt:i4>
      </vt:variant>
    </vt:vector>
  </HeadingPairs>
  <TitlesOfParts>
    <vt:vector size="1" baseType="lpstr">
      <vt:lpstr>Regulation 2260 Revised.DOCX</vt:lpstr>
    </vt:vector>
  </TitlesOfParts>
  <Company>Hewlett-Packard Company</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R2260.DOCX</dc:title>
  <dc:subject>wdNOSTAMP</dc:subject>
  <dc:creator>Nicole Boyles</dc:creator>
  <cp:lastModifiedBy>Mike Ferguson</cp:lastModifiedBy>
  <cp:revision>4</cp:revision>
  <cp:lastPrinted>2013-07-16T21:24:00Z</cp:lastPrinted>
  <dcterms:created xsi:type="dcterms:W3CDTF">2014-07-10T21:13:00Z</dcterms:created>
  <dcterms:modified xsi:type="dcterms:W3CDTF">2014-07-15T15:19:00Z</dcterms:modified>
</cp:coreProperties>
</file>